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E8A1E0" w14:textId="77777777" w:rsidR="007A7B53" w:rsidRDefault="00000000">
      <w:pPr>
        <w:spacing w:after="20"/>
        <w:jc w:val="right"/>
      </w:pPr>
      <w:r>
        <w:rPr>
          <w:b/>
          <w:bCs/>
          <w:color w:val="E4002B"/>
          <w:sz w:val="18"/>
          <w:szCs w:val="18"/>
        </w:rPr>
        <w:t>FRANÇAIS · CYCLE 4</w:t>
      </w:r>
    </w:p>
    <w:p w14:paraId="4F96F254" w14:textId="77777777" w:rsidR="007A7B53" w:rsidRDefault="00000000">
      <w:pPr>
        <w:spacing w:before="40" w:after="60"/>
      </w:pPr>
      <w:r>
        <w:rPr>
          <w:b/>
          <w:bCs/>
          <w:color w:val="E4002B"/>
          <w:sz w:val="32"/>
          <w:szCs w:val="32"/>
        </w:rPr>
        <w:t>Étude d'un portrait : Violette Dorange</w:t>
      </w:r>
    </w:p>
    <w:p w14:paraId="6CDB6631" w14:textId="77777777" w:rsidR="007A7B53" w:rsidRDefault="00000000">
      <w:pPr>
        <w:spacing w:after="160"/>
      </w:pPr>
      <w:r>
        <w:rPr>
          <w:b/>
          <w:bCs/>
          <w:caps/>
          <w:color w:val="555555"/>
          <w:sz w:val="18"/>
          <w:szCs w:val="18"/>
        </w:rPr>
        <w:t>Fiche élève · Français · Lecture, langue et expression écrite</w:t>
      </w:r>
    </w:p>
    <w:p w14:paraId="37EC524C" w14:textId="77777777" w:rsidR="007A7B53" w:rsidRDefault="00000000">
      <w:pPr>
        <w:pBdr>
          <w:left w:val="single" w:sz="18" w:space="8" w:color="E4002B"/>
        </w:pBdr>
        <w:shd w:val="clear" w:color="auto" w:fill="F2F2F2"/>
        <w:spacing w:after="140"/>
      </w:pPr>
      <w:r>
        <w:rPr>
          <w:i/>
          <w:iCs/>
          <w:sz w:val="21"/>
          <w:szCs w:val="21"/>
        </w:rPr>
        <w:t>À partir de l'article « Violette Dorange, la navigatrice qui rêve grand », lire et comprendre un portrait, enrichir son vocabulaire, rapporter des paroles et rédiger à son tour.</w:t>
      </w:r>
    </w:p>
    <w:p w14:paraId="001E080D" w14:textId="77777777" w:rsidR="007A7B53" w:rsidRDefault="00000000">
      <w:pPr>
        <w:spacing w:after="100"/>
      </w:pPr>
      <w:r>
        <w:rPr>
          <w:i/>
          <w:iCs/>
        </w:rPr>
        <w:t>Lis l'article, puis réponds aux questions. Tu peux écrire directement sur cette fiche.</w:t>
      </w:r>
    </w:p>
    <w:p w14:paraId="1B27976B" w14:textId="77777777" w:rsidR="007A7B53" w:rsidRDefault="00000000">
      <w:pPr>
        <w:pBdr>
          <w:bottom w:val="single" w:sz="8" w:space="4" w:color="E4002B"/>
        </w:pBdr>
        <w:spacing w:before="220" w:after="90"/>
      </w:pPr>
      <w:r>
        <w:rPr>
          <w:b/>
          <w:bCs/>
          <w:sz w:val="24"/>
          <w:szCs w:val="24"/>
        </w:rPr>
        <w:t>A. Comprendre le texte</w:t>
      </w:r>
    </w:p>
    <w:p w14:paraId="58E89C4B" w14:textId="77777777" w:rsidR="007A7B53" w:rsidRDefault="00000000">
      <w:pPr>
        <w:spacing w:before="60" w:after="90"/>
      </w:pPr>
      <w:proofErr w:type="gramStart"/>
      <w:r>
        <w:rPr>
          <w:b/>
          <w:bCs/>
          <w:color w:val="E4002B"/>
        </w:rPr>
        <w:t xml:space="preserve">1  </w:t>
      </w:r>
      <w:r>
        <w:t>À</w:t>
      </w:r>
      <w:proofErr w:type="gramEnd"/>
      <w:r>
        <w:t xml:space="preserve"> quel genre appartient ce texte ? Relève trois indices (titre, intertitres, citations…).</w:t>
      </w:r>
    </w:p>
    <w:p w14:paraId="6EC0C8DA" w14:textId="4CC5E250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  <w:r w:rsidR="00E7580E">
        <w:t>…………………………………………………………………………………………………………………………………………………………………………</w:t>
      </w:r>
    </w:p>
    <w:p w14:paraId="0709C0F4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6DBBC5B4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3757A75C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69733A96" w14:textId="0C9B27EF" w:rsidR="007A7B53" w:rsidRDefault="00000000" w:rsidP="00E7580E">
      <w:pPr>
        <w:pBdr>
          <w:bottom w:val="dotted" w:sz="6" w:space="6" w:color="AAAAAA"/>
        </w:pBdr>
        <w:spacing w:before="60" w:after="300"/>
      </w:pPr>
      <w:proofErr w:type="gramStart"/>
      <w:r>
        <w:rPr>
          <w:b/>
          <w:bCs/>
          <w:color w:val="E4002B"/>
        </w:rPr>
        <w:t xml:space="preserve">2  </w:t>
      </w:r>
      <w:r>
        <w:t>Reconstitue</w:t>
      </w:r>
      <w:proofErr w:type="gramEnd"/>
      <w:r>
        <w:t xml:space="preserve"> la chronologie du parcours de Violette. Remets ces étapes dans l'ordre : Mini Transat · Vendée Globe 2024 · traversée de la Manche · Initiatives-Cœur · championne de France de 420.</w:t>
      </w:r>
    </w:p>
    <w:p w14:paraId="26B59A9D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1FF93A73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37441735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4A3B2664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0CC0E8DD" w14:textId="6978C751" w:rsidR="007A7B53" w:rsidRDefault="00000000" w:rsidP="00E7580E">
      <w:pPr>
        <w:pBdr>
          <w:bottom w:val="dotted" w:sz="6" w:space="6" w:color="AAAAAA"/>
        </w:pBdr>
        <w:spacing w:before="60" w:after="300"/>
      </w:pPr>
      <w:r>
        <w:rPr>
          <w:b/>
          <w:bCs/>
          <w:sz w:val="24"/>
          <w:szCs w:val="24"/>
        </w:rPr>
        <w:t>B. Vocabulaire</w:t>
      </w:r>
    </w:p>
    <w:p w14:paraId="5FB21590" w14:textId="77777777" w:rsidR="007A7B53" w:rsidRDefault="00000000">
      <w:pPr>
        <w:spacing w:before="60" w:after="90"/>
      </w:pPr>
      <w:proofErr w:type="gramStart"/>
      <w:r>
        <w:rPr>
          <w:b/>
          <w:bCs/>
          <w:color w:val="E4002B"/>
        </w:rPr>
        <w:t xml:space="preserve">3  </w:t>
      </w:r>
      <w:r>
        <w:t>Relève</w:t>
      </w:r>
      <w:proofErr w:type="gramEnd"/>
      <w:r>
        <w:t xml:space="preserve"> le champ lexical de l'aventure (au moins cinq mots ou expressions).</w:t>
      </w:r>
    </w:p>
    <w:p w14:paraId="598370A7" w14:textId="0CFAA842" w:rsidR="00E7580E" w:rsidRDefault="00000000" w:rsidP="00E7580E">
      <w:pPr>
        <w:pBdr>
          <w:bottom w:val="dotted" w:sz="6" w:space="6" w:color="AAAAAA"/>
        </w:pBdr>
        <w:spacing w:before="60" w:after="300"/>
      </w:pPr>
      <w:r>
        <w:t xml:space="preserve"> </w:t>
      </w:r>
      <w:r w:rsidR="00E7580E">
        <w:t>…………………………………………………………………………………………………………………………………………………………………………</w:t>
      </w:r>
    </w:p>
    <w:p w14:paraId="22859BAC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7AB1E9A0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165C9EA8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57C9AF3B" w14:textId="34A457B5" w:rsidR="007A7B53" w:rsidRDefault="00000000" w:rsidP="00E7580E">
      <w:pPr>
        <w:pBdr>
          <w:bottom w:val="dotted" w:sz="6" w:space="6" w:color="AAAAAA"/>
        </w:pBdr>
        <w:spacing w:before="60" w:after="300"/>
      </w:pPr>
      <w:proofErr w:type="gramStart"/>
      <w:r>
        <w:rPr>
          <w:b/>
          <w:bCs/>
          <w:color w:val="E4002B"/>
        </w:rPr>
        <w:t xml:space="preserve">4  </w:t>
      </w:r>
      <w:r>
        <w:t>Explique</w:t>
      </w:r>
      <w:proofErr w:type="gramEnd"/>
      <w:r>
        <w:t xml:space="preserve"> avec tes mots : barrer — un dériveur — un IMOCA — les foils.</w:t>
      </w:r>
    </w:p>
    <w:p w14:paraId="1FC57EA4" w14:textId="77777777" w:rsidR="00E7580E" w:rsidRDefault="00000000" w:rsidP="00E7580E">
      <w:pPr>
        <w:pBdr>
          <w:bottom w:val="dotted" w:sz="6" w:space="6" w:color="AAAAAA"/>
        </w:pBdr>
        <w:spacing w:before="60" w:after="300"/>
      </w:pPr>
      <w:r>
        <w:t xml:space="preserve"> </w:t>
      </w:r>
      <w:r w:rsidR="00E7580E">
        <w:t xml:space="preserve"> …………………………………………………………………………………………………………………………………………………………………………</w:t>
      </w:r>
    </w:p>
    <w:p w14:paraId="769822C8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457B3E41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24101729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2E8DCDA3" w14:textId="60FDCE52" w:rsidR="007A7B53" w:rsidRDefault="00000000" w:rsidP="00E7580E">
      <w:pPr>
        <w:pBdr>
          <w:bottom w:val="dotted" w:sz="6" w:space="6" w:color="AAAAAA"/>
        </w:pBdr>
        <w:spacing w:before="60" w:after="300"/>
      </w:pPr>
      <w:r>
        <w:rPr>
          <w:b/>
          <w:bCs/>
          <w:sz w:val="24"/>
          <w:szCs w:val="24"/>
        </w:rPr>
        <w:lastRenderedPageBreak/>
        <w:t>C. Étude de la langue — le discours rapporté</w:t>
      </w:r>
    </w:p>
    <w:p w14:paraId="1116BF62" w14:textId="77777777" w:rsidR="007A7B53" w:rsidRDefault="00000000">
      <w:pPr>
        <w:spacing w:before="60" w:after="90"/>
      </w:pPr>
      <w:proofErr w:type="gramStart"/>
      <w:r>
        <w:rPr>
          <w:b/>
          <w:bCs/>
          <w:color w:val="E4002B"/>
        </w:rPr>
        <w:t xml:space="preserve">5  </w:t>
      </w:r>
      <w:r>
        <w:t>Transforme</w:t>
      </w:r>
      <w:proofErr w:type="gramEnd"/>
      <w:r>
        <w:t xml:space="preserve"> au discours indirect : « Je veux que ma vie soit la plus exceptionnelle possible. »</w:t>
      </w:r>
    </w:p>
    <w:p w14:paraId="03E102D9" w14:textId="77777777" w:rsidR="00E7580E" w:rsidRDefault="00000000" w:rsidP="00E7580E">
      <w:pPr>
        <w:pBdr>
          <w:bottom w:val="dotted" w:sz="6" w:space="6" w:color="AAAAAA"/>
        </w:pBdr>
        <w:spacing w:before="60" w:after="300"/>
      </w:pPr>
      <w:r>
        <w:t xml:space="preserve"> </w:t>
      </w:r>
      <w:r w:rsidR="00E7580E">
        <w:t xml:space="preserve"> …………………………………………………………………………………………………………………………………………………………………………</w:t>
      </w:r>
    </w:p>
    <w:p w14:paraId="6A36F740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59B849D6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0DF56CB0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47851A0C" w14:textId="5459FB30" w:rsidR="007A7B53" w:rsidRDefault="00000000" w:rsidP="00E7580E">
      <w:pPr>
        <w:pBdr>
          <w:bottom w:val="dotted" w:sz="6" w:space="6" w:color="AAAAAA"/>
        </w:pBdr>
        <w:spacing w:before="60" w:after="300"/>
      </w:pPr>
      <w:proofErr w:type="gramStart"/>
      <w:r>
        <w:rPr>
          <w:b/>
          <w:bCs/>
          <w:color w:val="E4002B"/>
        </w:rPr>
        <w:t xml:space="preserve">6  </w:t>
      </w:r>
      <w:r>
        <w:t>Transforme</w:t>
      </w:r>
      <w:proofErr w:type="gramEnd"/>
      <w:r>
        <w:t xml:space="preserve"> au discours direct : Elle explique qu'elle pose beaucoup de questions parce que c'est ainsi qu'on apprend vite.</w:t>
      </w:r>
    </w:p>
    <w:p w14:paraId="043B4532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70DA4BB4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01972F9B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200A007D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6EA26838" w14:textId="37A82C28" w:rsidR="007A7B53" w:rsidRDefault="00000000" w:rsidP="00E7580E">
      <w:pPr>
        <w:pBdr>
          <w:bottom w:val="dotted" w:sz="6" w:space="6" w:color="AAAAAA"/>
        </w:pBdr>
        <w:spacing w:before="60" w:after="300"/>
      </w:pPr>
      <w:r>
        <w:rPr>
          <w:b/>
          <w:bCs/>
          <w:sz w:val="24"/>
          <w:szCs w:val="24"/>
        </w:rPr>
        <w:t>D. Expression écrite (au choix)</w:t>
      </w:r>
    </w:p>
    <w:p w14:paraId="67852C3F" w14:textId="77777777" w:rsidR="007A7B53" w:rsidRDefault="00000000">
      <w:pPr>
        <w:spacing w:before="60" w:after="90"/>
      </w:pPr>
      <w:proofErr w:type="gramStart"/>
      <w:r>
        <w:rPr>
          <w:b/>
          <w:bCs/>
          <w:color w:val="E4002B"/>
        </w:rPr>
        <w:t xml:space="preserve">7  </w:t>
      </w:r>
      <w:r>
        <w:t>Rédige</w:t>
      </w:r>
      <w:proofErr w:type="gramEnd"/>
      <w:r>
        <w:t xml:space="preserve"> en 10 à 15 lignes le portrait d'une personne qui t'inspire (une accroche, un parcours, une citation).</w:t>
      </w:r>
    </w:p>
    <w:p w14:paraId="7AFF491F" w14:textId="77777777" w:rsidR="007A7B53" w:rsidRDefault="00000000">
      <w:pPr>
        <w:spacing w:before="60" w:after="90"/>
      </w:pPr>
      <w:proofErr w:type="gramStart"/>
      <w:r>
        <w:rPr>
          <w:b/>
          <w:bCs/>
          <w:color w:val="E4002B"/>
        </w:rPr>
        <w:t xml:space="preserve">8  </w:t>
      </w:r>
      <w:r>
        <w:t>Ou</w:t>
      </w:r>
      <w:proofErr w:type="gramEnd"/>
      <w:r>
        <w:t xml:space="preserve"> imagine trois questions que tu poserais à Violette, et invente ses réponses.</w:t>
      </w:r>
    </w:p>
    <w:p w14:paraId="49B2BDBE" w14:textId="77777777" w:rsidR="00E7580E" w:rsidRDefault="00000000" w:rsidP="00E7580E">
      <w:pPr>
        <w:pBdr>
          <w:bottom w:val="dotted" w:sz="6" w:space="6" w:color="AAAAAA"/>
        </w:pBdr>
        <w:spacing w:before="60" w:after="300"/>
      </w:pPr>
      <w:r>
        <w:t xml:space="preserve"> </w:t>
      </w:r>
      <w:r w:rsidR="00E7580E">
        <w:t xml:space="preserve"> …………………………………………………………………………………………………………………………………………………………………………</w:t>
      </w:r>
    </w:p>
    <w:p w14:paraId="6925F93D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70D7837B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16DBFC39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21377DF4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68E7AE77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1B1CE73F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3EE01176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1605C7D5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76CFFCCF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24229304" w14:textId="77777777" w:rsidR="00E7580E" w:rsidRDefault="00E7580E" w:rsidP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2EA51B1B" w14:textId="18CDE96E" w:rsidR="007A7B53" w:rsidRDefault="00E7580E">
      <w:pPr>
        <w:pBdr>
          <w:bottom w:val="dotted" w:sz="6" w:space="6" w:color="AAAAAA"/>
        </w:pBdr>
        <w:spacing w:before="60" w:after="300"/>
      </w:pPr>
      <w:r>
        <w:t>…………………………………………………………………………………………………………………………………………………………………………</w:t>
      </w:r>
    </w:p>
    <w:p w14:paraId="0F0DA36B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lastRenderedPageBreak/>
        <w:t xml:space="preserve"> </w:t>
      </w:r>
    </w:p>
    <w:p w14:paraId="1942F3B9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388CCE5C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0CD56436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71721559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40A9FE34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5489E8EE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49B9DCB6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p w14:paraId="7A54FB52" w14:textId="77777777" w:rsidR="007A7B53" w:rsidRDefault="00000000">
      <w:pPr>
        <w:pBdr>
          <w:bottom w:val="dotted" w:sz="6" w:space="6" w:color="AAAAAA"/>
        </w:pBdr>
        <w:spacing w:before="60" w:after="300"/>
      </w:pPr>
      <w:r>
        <w:t xml:space="preserve"> </w:t>
      </w:r>
    </w:p>
    <w:sectPr w:rsidR="007A7B53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4B7922"/>
    <w:multiLevelType w:val="hybridMultilevel"/>
    <w:tmpl w:val="A95EFFE2"/>
    <w:lvl w:ilvl="0" w:tplc="440E1A50">
      <w:start w:val="1"/>
      <w:numFmt w:val="bullet"/>
      <w:lvlText w:val="●"/>
      <w:lvlJc w:val="left"/>
      <w:pPr>
        <w:ind w:left="720" w:hanging="360"/>
      </w:pPr>
    </w:lvl>
    <w:lvl w:ilvl="1" w:tplc="DE8C2D54">
      <w:start w:val="1"/>
      <w:numFmt w:val="bullet"/>
      <w:lvlText w:val="○"/>
      <w:lvlJc w:val="left"/>
      <w:pPr>
        <w:ind w:left="1440" w:hanging="360"/>
      </w:pPr>
    </w:lvl>
    <w:lvl w:ilvl="2" w:tplc="545CDE4E">
      <w:start w:val="1"/>
      <w:numFmt w:val="bullet"/>
      <w:lvlText w:val="■"/>
      <w:lvlJc w:val="left"/>
      <w:pPr>
        <w:ind w:left="2160" w:hanging="360"/>
      </w:pPr>
    </w:lvl>
    <w:lvl w:ilvl="3" w:tplc="D4987826">
      <w:start w:val="1"/>
      <w:numFmt w:val="bullet"/>
      <w:lvlText w:val="●"/>
      <w:lvlJc w:val="left"/>
      <w:pPr>
        <w:ind w:left="2880" w:hanging="360"/>
      </w:pPr>
    </w:lvl>
    <w:lvl w:ilvl="4" w:tplc="EB187F5A">
      <w:start w:val="1"/>
      <w:numFmt w:val="bullet"/>
      <w:lvlText w:val="○"/>
      <w:lvlJc w:val="left"/>
      <w:pPr>
        <w:ind w:left="3600" w:hanging="360"/>
      </w:pPr>
    </w:lvl>
    <w:lvl w:ilvl="5" w:tplc="225C787E">
      <w:start w:val="1"/>
      <w:numFmt w:val="bullet"/>
      <w:lvlText w:val="■"/>
      <w:lvlJc w:val="left"/>
      <w:pPr>
        <w:ind w:left="4320" w:hanging="360"/>
      </w:pPr>
    </w:lvl>
    <w:lvl w:ilvl="6" w:tplc="E2A80362">
      <w:start w:val="1"/>
      <w:numFmt w:val="bullet"/>
      <w:lvlText w:val="●"/>
      <w:lvlJc w:val="left"/>
      <w:pPr>
        <w:ind w:left="5040" w:hanging="360"/>
      </w:pPr>
    </w:lvl>
    <w:lvl w:ilvl="7" w:tplc="3FB2EA60">
      <w:start w:val="1"/>
      <w:numFmt w:val="bullet"/>
      <w:lvlText w:val="●"/>
      <w:lvlJc w:val="left"/>
      <w:pPr>
        <w:ind w:left="5760" w:hanging="360"/>
      </w:pPr>
    </w:lvl>
    <w:lvl w:ilvl="8" w:tplc="04CC83CC">
      <w:start w:val="1"/>
      <w:numFmt w:val="bullet"/>
      <w:lvlText w:val="●"/>
      <w:lvlJc w:val="left"/>
      <w:pPr>
        <w:ind w:left="6480" w:hanging="360"/>
      </w:pPr>
    </w:lvl>
  </w:abstractNum>
  <w:num w:numId="1" w16cid:durableId="18206129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B53"/>
    <w:rsid w:val="00396994"/>
    <w:rsid w:val="007A7B53"/>
    <w:rsid w:val="00E7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7E0CC"/>
  <w15:docId w15:val="{99C14048-550C-0246-80BE-2C03EC30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573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élève — Étude d'un portrait : Violette Dorange</dc:title>
  <dc:creator>Initiatives-Cœur</dc:creator>
  <cp:lastModifiedBy>Silvie Nizet</cp:lastModifiedBy>
  <cp:revision>2</cp:revision>
  <dcterms:created xsi:type="dcterms:W3CDTF">2026-07-03T07:58:00Z</dcterms:created>
  <dcterms:modified xsi:type="dcterms:W3CDTF">2026-07-03T08:10:00Z</dcterms:modified>
</cp:coreProperties>
</file>